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20" w:type="dxa"/>
        <w:tblInd w:w="-252" w:type="dxa"/>
        <w:tblLayout w:type="fixed"/>
        <w:tblLook w:val="00A0" w:firstRow="1" w:lastRow="0" w:firstColumn="1" w:lastColumn="0" w:noHBand="0" w:noVBand="0"/>
      </w:tblPr>
      <w:tblGrid>
        <w:gridCol w:w="1980"/>
        <w:gridCol w:w="6390"/>
        <w:gridCol w:w="2250"/>
      </w:tblGrid>
      <w:tr w:rsidR="004D1C4C" w:rsidRPr="004D1C4C" w14:paraId="1116A4AC" w14:textId="77777777" w:rsidTr="0080092E">
        <w:trPr>
          <w:trHeight w:val="2097"/>
        </w:trPr>
        <w:tc>
          <w:tcPr>
            <w:tcW w:w="1980" w:type="dxa"/>
          </w:tcPr>
          <w:p w14:paraId="45053F28" w14:textId="77777777" w:rsidR="004D1C4C" w:rsidRPr="004D1C4C" w:rsidRDefault="004D1C4C" w:rsidP="004D1C4C">
            <w:pPr>
              <w:spacing w:after="0" w:line="276" w:lineRule="auto"/>
              <w:rPr>
                <w:rFonts w:ascii="Calibri" w:eastAsia="Calibri" w:hAnsi="Calibri" w:cs="Times New Roman"/>
                <w:noProof/>
                <w:kern w:val="0"/>
                <w:sz w:val="22"/>
                <w:szCs w:val="22"/>
                <w:lang w:val="ro-RO"/>
                <w14:ligatures w14:val="none"/>
              </w:rPr>
            </w:pPr>
            <w:r w:rsidRPr="004D1C4C">
              <w:rPr>
                <w:rFonts w:ascii="Calibri" w:eastAsia="Calibri" w:hAnsi="Calibri" w:cs="Times New Roman"/>
                <w:noProof/>
                <w:kern w:val="0"/>
                <w:sz w:val="22"/>
                <w:szCs w:val="22"/>
                <w14:ligatures w14:val="none"/>
              </w:rPr>
              <w:drawing>
                <wp:anchor distT="0" distB="0" distL="114300" distR="114300" simplePos="0" relativeHeight="251663360" behindDoc="1" locked="0" layoutInCell="1" allowOverlap="1" wp14:anchorId="2CB80964" wp14:editId="2B4D0FEE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27940</wp:posOffset>
                  </wp:positionV>
                  <wp:extent cx="1238885" cy="1238250"/>
                  <wp:effectExtent l="19050" t="0" r="0" b="0"/>
                  <wp:wrapTight wrapText="bothSides">
                    <wp:wrapPolygon edited="0">
                      <wp:start x="-332" y="0"/>
                      <wp:lineTo x="-332" y="10634"/>
                      <wp:lineTo x="1329" y="15951"/>
                      <wp:lineTo x="1329" y="17280"/>
                      <wp:lineTo x="7307" y="20935"/>
                      <wp:lineTo x="9300" y="20935"/>
                      <wp:lineTo x="11625" y="20935"/>
                      <wp:lineTo x="18268" y="20935"/>
                      <wp:lineTo x="20925" y="19274"/>
                      <wp:lineTo x="21257" y="10634"/>
                      <wp:lineTo x="20593" y="6978"/>
                      <wp:lineTo x="19928" y="5317"/>
                      <wp:lineTo x="21589" y="332"/>
                      <wp:lineTo x="21589" y="0"/>
                      <wp:lineTo x="-332" y="0"/>
                    </wp:wrapPolygon>
                  </wp:wrapTight>
                  <wp:docPr id="1" name="Picture 2" descr="Sigla Asociatia Criminalistil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igla Asociatia Criminalistil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885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0" w:type="dxa"/>
          </w:tcPr>
          <w:p w14:paraId="7554C9C1" w14:textId="77777777" w:rsidR="004D1C4C" w:rsidRPr="004D1C4C" w:rsidRDefault="004D1C4C" w:rsidP="004D1C4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  <w:r w:rsidRPr="004D1C4C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ASOCIAŢIA CRIMINALIŞTILOR DIN ROMÂNIA</w:t>
            </w:r>
          </w:p>
          <w:p w14:paraId="50CCE45A" w14:textId="77777777" w:rsidR="004D1C4C" w:rsidRPr="004D1C4C" w:rsidRDefault="004D1C4C" w:rsidP="004D1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D1C4C">
              <w:rPr>
                <w:rFonts w:ascii="Times New Roman" w:eastAsia="Calibri" w:hAnsi="Times New Roman" w:cs="Times New Roman"/>
                <w:i/>
                <w:color w:val="000000"/>
                <w:kern w:val="0"/>
                <w:sz w:val="22"/>
                <w:szCs w:val="22"/>
                <w14:ligatures w14:val="none"/>
              </w:rPr>
              <w:t>Recunoscută</w:t>
            </w:r>
            <w:proofErr w:type="spellEnd"/>
            <w:r w:rsidRPr="004D1C4C">
              <w:rPr>
                <w:rFonts w:ascii="Times New Roman" w:eastAsia="Calibri" w:hAnsi="Times New Roman" w:cs="Times New Roman"/>
                <w:i/>
                <w:color w:val="000000"/>
                <w:kern w:val="0"/>
                <w:sz w:val="22"/>
                <w:szCs w:val="22"/>
                <w14:ligatures w14:val="none"/>
              </w:rPr>
              <w:t xml:space="preserve"> de </w:t>
            </w:r>
            <w:proofErr w:type="spellStart"/>
            <w:r w:rsidRPr="004D1C4C">
              <w:rPr>
                <w:rFonts w:ascii="Times New Roman" w:eastAsia="Calibri" w:hAnsi="Times New Roman" w:cs="Times New Roman"/>
                <w:i/>
                <w:color w:val="000000"/>
                <w:kern w:val="0"/>
                <w:sz w:val="22"/>
                <w:szCs w:val="22"/>
                <w14:ligatures w14:val="none"/>
              </w:rPr>
              <w:t>Guvernul</w:t>
            </w:r>
            <w:proofErr w:type="spellEnd"/>
            <w:r w:rsidRPr="004D1C4C">
              <w:rPr>
                <w:rFonts w:ascii="Times New Roman" w:eastAsia="Calibri" w:hAnsi="Times New Roman" w:cs="Times New Roman"/>
                <w:i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D1C4C">
              <w:rPr>
                <w:rFonts w:ascii="Times New Roman" w:eastAsia="Calibri" w:hAnsi="Times New Roman" w:cs="Times New Roman"/>
                <w:i/>
                <w:color w:val="000000"/>
                <w:kern w:val="0"/>
                <w:sz w:val="22"/>
                <w:szCs w:val="22"/>
                <w14:ligatures w14:val="none"/>
              </w:rPr>
              <w:t>României</w:t>
            </w:r>
            <w:proofErr w:type="spellEnd"/>
            <w:r w:rsidRPr="004D1C4C">
              <w:rPr>
                <w:rFonts w:ascii="Times New Roman" w:eastAsia="Calibri" w:hAnsi="Times New Roman" w:cs="Times New Roman"/>
                <w:i/>
                <w:color w:val="000000"/>
                <w:kern w:val="0"/>
                <w:sz w:val="22"/>
                <w:szCs w:val="22"/>
                <w14:ligatures w14:val="none"/>
              </w:rPr>
              <w:t xml:space="preserve"> ca </w:t>
            </w:r>
            <w:proofErr w:type="spellStart"/>
            <w:r w:rsidRPr="004D1C4C">
              <w:rPr>
                <w:rFonts w:ascii="Times New Roman" w:eastAsia="Calibri" w:hAnsi="Times New Roman" w:cs="Times New Roman"/>
                <w:i/>
                <w:color w:val="000000"/>
                <w:kern w:val="0"/>
                <w:sz w:val="22"/>
                <w:szCs w:val="22"/>
                <w14:ligatures w14:val="none"/>
              </w:rPr>
              <w:t>fiind</w:t>
            </w:r>
            <w:proofErr w:type="spellEnd"/>
            <w:r w:rsidRPr="004D1C4C">
              <w:rPr>
                <w:rFonts w:ascii="Times New Roman" w:eastAsia="Calibri" w:hAnsi="Times New Roman" w:cs="Times New Roman"/>
                <w:i/>
                <w:color w:val="000000"/>
                <w:kern w:val="0"/>
                <w:sz w:val="22"/>
                <w:szCs w:val="22"/>
                <w14:ligatures w14:val="none"/>
              </w:rPr>
              <w:t xml:space="preserve"> de </w:t>
            </w:r>
            <w:proofErr w:type="spellStart"/>
            <w:r w:rsidRPr="004D1C4C">
              <w:rPr>
                <w:rFonts w:ascii="Times New Roman" w:eastAsia="Calibri" w:hAnsi="Times New Roman" w:cs="Times New Roman"/>
                <w:i/>
                <w:color w:val="000000"/>
                <w:kern w:val="0"/>
                <w:sz w:val="22"/>
                <w:szCs w:val="22"/>
                <w14:ligatures w14:val="none"/>
              </w:rPr>
              <w:t>utilitate</w:t>
            </w:r>
            <w:proofErr w:type="spellEnd"/>
            <w:r w:rsidRPr="004D1C4C">
              <w:rPr>
                <w:rFonts w:ascii="Times New Roman" w:eastAsia="Calibri" w:hAnsi="Times New Roman" w:cs="Times New Roman"/>
                <w:i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D1C4C">
              <w:rPr>
                <w:rFonts w:ascii="Times New Roman" w:eastAsia="Calibri" w:hAnsi="Times New Roman" w:cs="Times New Roman"/>
                <w:i/>
                <w:color w:val="000000"/>
                <w:kern w:val="0"/>
                <w:sz w:val="22"/>
                <w:szCs w:val="22"/>
                <w14:ligatures w14:val="none"/>
              </w:rPr>
              <w:t>publică</w:t>
            </w:r>
            <w:proofErr w:type="spellEnd"/>
            <w:r w:rsidRPr="004D1C4C">
              <w:rPr>
                <w:rFonts w:ascii="Times New Roman" w:eastAsia="Calibri" w:hAnsi="Times New Roman" w:cs="Times New Roman"/>
                <w:i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</w:p>
          <w:p w14:paraId="5F61389F" w14:textId="77777777" w:rsidR="004D1C4C" w:rsidRPr="004D1C4C" w:rsidRDefault="004D1C4C" w:rsidP="004D1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D1C4C">
              <w:rPr>
                <w:rFonts w:ascii="Times New Roman" w:eastAsia="Calibri" w:hAnsi="Times New Roman" w:cs="Times New Roman"/>
                <w:i/>
                <w:color w:val="000000"/>
                <w:kern w:val="0"/>
                <w:sz w:val="22"/>
                <w:szCs w:val="22"/>
                <w14:ligatures w14:val="none"/>
              </w:rPr>
              <w:t>prin</w:t>
            </w:r>
            <w:proofErr w:type="spellEnd"/>
            <w:r w:rsidRPr="004D1C4C">
              <w:rPr>
                <w:rFonts w:ascii="Times New Roman" w:eastAsia="Calibri" w:hAnsi="Times New Roman" w:cs="Times New Roman"/>
                <w:i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D1C4C">
              <w:rPr>
                <w:rFonts w:ascii="Times New Roman" w:eastAsia="Calibri" w:hAnsi="Times New Roman" w:cs="Times New Roman"/>
                <w:i/>
                <w:color w:val="000000"/>
                <w:kern w:val="0"/>
                <w:sz w:val="22"/>
                <w:szCs w:val="22"/>
                <w14:ligatures w14:val="none"/>
              </w:rPr>
              <w:t>Hotărârea</w:t>
            </w:r>
            <w:proofErr w:type="spellEnd"/>
            <w:r w:rsidRPr="004D1C4C">
              <w:rPr>
                <w:rFonts w:ascii="Times New Roman" w:eastAsia="Calibri" w:hAnsi="Times New Roman" w:cs="Times New Roman"/>
                <w:i/>
                <w:color w:val="000000"/>
                <w:kern w:val="0"/>
                <w:sz w:val="22"/>
                <w:szCs w:val="22"/>
                <w14:ligatures w14:val="none"/>
              </w:rPr>
              <w:t xml:space="preserve"> nr.1240/2005</w:t>
            </w:r>
          </w:p>
          <w:p w14:paraId="2FC60321" w14:textId="77777777" w:rsidR="004D1C4C" w:rsidRPr="004D1C4C" w:rsidRDefault="004D1C4C" w:rsidP="004D1C4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2"/>
                <w:szCs w:val="22"/>
                <w14:ligatures w14:val="none"/>
              </w:rPr>
            </w:pPr>
            <w:r w:rsidRPr="004D1C4C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CIF: 14523220; CONT: RO96 RNCB 0080 0056 4199 0001 - BCR</w:t>
            </w:r>
          </w:p>
          <w:p w14:paraId="5A72DAE2" w14:textId="77777777" w:rsidR="004D1C4C" w:rsidRPr="004D1C4C" w:rsidRDefault="004D1C4C" w:rsidP="004D1C4C">
            <w:pPr>
              <w:shd w:val="clear" w:color="auto" w:fill="FFFFFF"/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2"/>
                <w:szCs w:val="22"/>
                <w:lang w:val="ro-RO"/>
                <w14:ligatures w14:val="none"/>
              </w:rPr>
            </w:pPr>
            <w:r w:rsidRPr="004D1C4C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Str. Valea </w:t>
            </w:r>
            <w:proofErr w:type="spellStart"/>
            <w:r w:rsidRPr="004D1C4C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Ialomiţei</w:t>
            </w:r>
            <w:proofErr w:type="spellEnd"/>
            <w:r w:rsidRPr="004D1C4C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nr. 13, bl. A32, sc. B, et. 2, ap. 23, sector 6, </w:t>
            </w:r>
            <w:proofErr w:type="spellStart"/>
            <w:r w:rsidRPr="004D1C4C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Bucureşti</w:t>
            </w:r>
            <w:proofErr w:type="spellEnd"/>
            <w:r w:rsidRPr="004D1C4C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4D1C4C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România</w:t>
            </w:r>
            <w:proofErr w:type="spellEnd"/>
          </w:p>
          <w:p w14:paraId="0343FE66" w14:textId="77777777" w:rsidR="004D1C4C" w:rsidRPr="004D1C4C" w:rsidRDefault="004D1C4C" w:rsidP="004D1C4C">
            <w:pPr>
              <w:shd w:val="clear" w:color="auto" w:fill="FFFFFF"/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2"/>
                <w:szCs w:val="22"/>
                <w:lang w:val="ro-RO"/>
                <w14:ligatures w14:val="none"/>
              </w:rPr>
            </w:pPr>
            <w:r w:rsidRPr="004D1C4C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Tel.: 0725.579.334; 0722.698.451</w:t>
            </w:r>
          </w:p>
          <w:p w14:paraId="628350EA" w14:textId="77777777" w:rsidR="004D1C4C" w:rsidRPr="004D1C4C" w:rsidRDefault="004D1C4C" w:rsidP="004D1C4C">
            <w:pPr>
              <w:shd w:val="clear" w:color="auto" w:fill="FFFFFF"/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2"/>
                <w:szCs w:val="22"/>
                <w:lang w:val="ro-RO"/>
                <w14:ligatures w14:val="none"/>
              </w:rPr>
            </w:pPr>
            <w:r w:rsidRPr="004D1C4C">
              <w:rPr>
                <w:rFonts w:ascii="Times New Roman" w:eastAsia="Calibri" w:hAnsi="Times New Roman" w:cs="Times New Roman"/>
                <w:bCs/>
                <w:iCs/>
                <w:noProof/>
                <w:kern w:val="0"/>
                <w:sz w:val="22"/>
                <w:szCs w:val="22"/>
                <w:lang w:val="ro-RO"/>
                <w14:ligatures w14:val="none"/>
              </w:rPr>
              <w:t xml:space="preserve">E-mail: </w:t>
            </w:r>
            <w:hyperlink r:id="rId6" w:history="1">
              <w:r w:rsidRPr="004D1C4C">
                <w:rPr>
                  <w:rFonts w:ascii="Times New Roman" w:eastAsia="Calibri" w:hAnsi="Times New Roman" w:cs="Times New Roman"/>
                  <w:kern w:val="0"/>
                  <w:sz w:val="22"/>
                  <w:szCs w:val="22"/>
                  <w14:ligatures w14:val="none"/>
                </w:rPr>
                <w:t>acr.criminalistilor@gmail.com</w:t>
              </w:r>
            </w:hyperlink>
          </w:p>
          <w:p w14:paraId="62C41440" w14:textId="77777777" w:rsidR="004D1C4C" w:rsidRPr="004D1C4C" w:rsidRDefault="004D1C4C" w:rsidP="004D1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2"/>
                <w:szCs w:val="22"/>
                <w:lang w:val="ro-RO"/>
                <w14:ligatures w14:val="none"/>
              </w:rPr>
            </w:pPr>
            <w:r w:rsidRPr="004D1C4C">
              <w:rPr>
                <w:rFonts w:ascii="Times New Roman" w:eastAsia="Calibri" w:hAnsi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 xml:space="preserve">Web: </w:t>
            </w:r>
            <w:hyperlink r:id="rId7" w:history="1">
              <w:r w:rsidRPr="004D1C4C">
                <w:rPr>
                  <w:rFonts w:ascii="Times New Roman" w:eastAsia="Calibri" w:hAnsi="Times New Roman" w:cs="Times New Roman"/>
                  <w:kern w:val="0"/>
                  <w:sz w:val="22"/>
                  <w:szCs w:val="22"/>
                  <w14:ligatures w14:val="none"/>
                </w:rPr>
                <w:t>www.asociatiacriminalistilor.ro</w:t>
              </w:r>
            </w:hyperlink>
          </w:p>
        </w:tc>
        <w:tc>
          <w:tcPr>
            <w:tcW w:w="2250" w:type="dxa"/>
          </w:tcPr>
          <w:p w14:paraId="1749B3AB" w14:textId="77777777" w:rsidR="004D1C4C" w:rsidRPr="004D1C4C" w:rsidRDefault="004D1C4C" w:rsidP="004D1C4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</w:p>
          <w:p w14:paraId="017E677D" w14:textId="77777777" w:rsidR="004D1C4C" w:rsidRPr="004D1C4C" w:rsidRDefault="004D1C4C" w:rsidP="004D1C4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</w:p>
          <w:p w14:paraId="6954DB02" w14:textId="77777777" w:rsidR="004D1C4C" w:rsidRPr="004D1C4C" w:rsidRDefault="004D1C4C" w:rsidP="004D1C4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</w:p>
          <w:p w14:paraId="7762C932" w14:textId="77777777" w:rsidR="004D1C4C" w:rsidRPr="004D1C4C" w:rsidRDefault="004D1C4C" w:rsidP="004D1C4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</w:p>
          <w:p w14:paraId="23CD76EE" w14:textId="77777777" w:rsidR="004D1C4C" w:rsidRPr="004D1C4C" w:rsidRDefault="004D1C4C" w:rsidP="004D1C4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</w:p>
          <w:p w14:paraId="1C58545E" w14:textId="4C99ED64" w:rsidR="004D1C4C" w:rsidRPr="004D1C4C" w:rsidRDefault="004D1C4C" w:rsidP="004D1C4C">
            <w:pPr>
              <w:keepNext/>
              <w:spacing w:after="0" w:line="240" w:lineRule="auto"/>
              <w:ind w:right="-108"/>
              <w:outlineLvl w:val="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o-RO"/>
                <w14:ligatures w14:val="none"/>
              </w:rPr>
            </w:pPr>
            <w:r w:rsidRPr="004D1C4C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o-RO"/>
                <w14:ligatures w14:val="none"/>
              </w:rPr>
              <w:t xml:space="preserve">Nr.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ro-RO"/>
                <w14:ligatures w14:val="none"/>
              </w:rPr>
              <w:t>21</w:t>
            </w:r>
            <w:r w:rsidRPr="004D1C4C">
              <w:rPr>
                <w:rFonts w:ascii="Times New Roman" w:eastAsia="Times New Roman" w:hAnsi="Times New Roman" w:cs="Times New Roman"/>
                <w:b/>
                <w:kern w:val="0"/>
                <w:lang w:val="ro-RO"/>
                <w14:ligatures w14:val="none"/>
              </w:rPr>
              <w:t xml:space="preserve"> din 1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ro-RO"/>
                <w14:ligatures w14:val="none"/>
              </w:rPr>
              <w:t>8</w:t>
            </w:r>
            <w:r w:rsidRPr="004D1C4C">
              <w:rPr>
                <w:rFonts w:ascii="Times New Roman" w:eastAsia="Times New Roman" w:hAnsi="Times New Roman" w:cs="Times New Roman"/>
                <w:b/>
                <w:kern w:val="0"/>
                <w:lang w:val="ro-RO"/>
                <w14:ligatures w14:val="none"/>
              </w:rPr>
              <w:t>.02.2026</w:t>
            </w:r>
          </w:p>
          <w:p w14:paraId="03A94DB4" w14:textId="77777777" w:rsidR="004D1C4C" w:rsidRPr="004D1C4C" w:rsidRDefault="004D1C4C" w:rsidP="004D1C4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 w:eastAsia="cs-CZ"/>
                <w14:ligatures w14:val="none"/>
              </w:rPr>
            </w:pPr>
            <w:r w:rsidRPr="004D1C4C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Exemplar unic</w:t>
            </w:r>
          </w:p>
        </w:tc>
      </w:tr>
    </w:tbl>
    <w:p w14:paraId="7B5D4AA3" w14:textId="77777777" w:rsidR="004D1C4C" w:rsidRDefault="004D1C4C" w:rsidP="00B832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kern w:val="0"/>
          <w:sz w:val="32"/>
          <w:szCs w:val="32"/>
        </w:rPr>
      </w:pPr>
    </w:p>
    <w:p w14:paraId="5D4AF0F3" w14:textId="77777777" w:rsidR="00E00B81" w:rsidRDefault="00E00B81" w:rsidP="00B832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kern w:val="0"/>
          <w:sz w:val="32"/>
          <w:szCs w:val="32"/>
        </w:rPr>
      </w:pPr>
    </w:p>
    <w:p w14:paraId="28A296E4" w14:textId="00372540" w:rsidR="004F2D4A" w:rsidRDefault="0053508B" w:rsidP="0053508B">
      <w:pPr>
        <w:pStyle w:val="ListParagraph"/>
        <w:spacing w:after="0"/>
        <w:ind w:left="0"/>
        <w:jc w:val="center"/>
        <w:rPr>
          <w:rFonts w:ascii="Arial Black" w:hAnsi="Arial Black"/>
          <w:b/>
          <w:bCs/>
          <w:sz w:val="28"/>
          <w:szCs w:val="28"/>
          <w:lang w:val="ro-RO"/>
        </w:rPr>
      </w:pPr>
      <w:r w:rsidRPr="0053508B">
        <w:rPr>
          <w:rFonts w:ascii="Arial Black" w:hAnsi="Arial Black"/>
          <w:b/>
          <w:bCs/>
          <w:sz w:val="28"/>
          <w:szCs w:val="28"/>
          <w:lang w:val="ro-RO"/>
        </w:rPr>
        <w:t>PROGRAM DE ACTIVITĂŢI PENTR</w:t>
      </w:r>
      <w:r>
        <w:rPr>
          <w:rFonts w:ascii="Arial Black" w:hAnsi="Arial Black"/>
          <w:b/>
          <w:bCs/>
          <w:sz w:val="28"/>
          <w:szCs w:val="28"/>
          <w:lang w:val="ro-RO"/>
        </w:rPr>
        <w:t xml:space="preserve">U </w:t>
      </w:r>
      <w:r w:rsidRPr="0053508B">
        <w:rPr>
          <w:rFonts w:ascii="Arial Black" w:hAnsi="Arial Black"/>
          <w:b/>
          <w:bCs/>
          <w:sz w:val="28"/>
          <w:szCs w:val="28"/>
          <w:lang w:val="ro-RO"/>
        </w:rPr>
        <w:t>ANUL 202</w:t>
      </w:r>
      <w:r w:rsidR="00487A6F">
        <w:rPr>
          <w:rFonts w:ascii="Arial Black" w:hAnsi="Arial Black"/>
          <w:b/>
          <w:bCs/>
          <w:sz w:val="28"/>
          <w:szCs w:val="28"/>
          <w:lang w:val="ro-RO"/>
        </w:rPr>
        <w:t>6</w:t>
      </w:r>
    </w:p>
    <w:p w14:paraId="0F65F62A" w14:textId="77777777" w:rsidR="001E40E0" w:rsidRDefault="001E40E0" w:rsidP="001E40E0">
      <w:pPr>
        <w:pStyle w:val="ListParagraph"/>
        <w:ind w:left="3240"/>
        <w:rPr>
          <w:rFonts w:ascii="Arial Black" w:hAnsi="Arial Black"/>
          <w:b/>
          <w:bCs/>
          <w:sz w:val="16"/>
          <w:szCs w:val="16"/>
          <w:lang w:val="ro-RO"/>
        </w:rPr>
      </w:pPr>
    </w:p>
    <w:p w14:paraId="71C195CA" w14:textId="77777777" w:rsidR="00E00B81" w:rsidRPr="00E00B81" w:rsidRDefault="00E00B81" w:rsidP="001E40E0">
      <w:pPr>
        <w:pStyle w:val="ListParagraph"/>
        <w:ind w:left="3240"/>
        <w:rPr>
          <w:rFonts w:ascii="Arial Black" w:hAnsi="Arial Black"/>
          <w:b/>
          <w:bCs/>
          <w:sz w:val="16"/>
          <w:szCs w:val="16"/>
          <w:lang w:val="ro-RO"/>
        </w:rPr>
      </w:pPr>
    </w:p>
    <w:p w14:paraId="417B6909" w14:textId="5B36922E" w:rsidR="00942702" w:rsidRPr="0053508B" w:rsidRDefault="005D378B" w:rsidP="0005374B">
      <w:pPr>
        <w:pStyle w:val="ListParagraph"/>
        <w:numPr>
          <w:ilvl w:val="0"/>
          <w:numId w:val="9"/>
        </w:numPr>
        <w:spacing w:line="240" w:lineRule="auto"/>
        <w:jc w:val="both"/>
        <w:rPr>
          <w:rFonts w:cstheme="minorHAnsi"/>
          <w:b/>
          <w:bCs/>
          <w:sz w:val="28"/>
          <w:szCs w:val="28"/>
          <w:lang w:val="ro-RO"/>
        </w:rPr>
      </w:pPr>
      <w:r w:rsidRPr="0053508B">
        <w:rPr>
          <w:rFonts w:cstheme="minorHAnsi"/>
          <w:b/>
          <w:bCs/>
          <w:sz w:val="28"/>
          <w:szCs w:val="28"/>
          <w:lang w:val="ro-RO"/>
        </w:rPr>
        <w:t>Organizarea conferin</w:t>
      </w:r>
      <w:r w:rsidR="0053508B">
        <w:rPr>
          <w:rFonts w:cstheme="minorHAnsi"/>
          <w:b/>
          <w:bCs/>
          <w:sz w:val="28"/>
          <w:szCs w:val="28"/>
          <w:lang w:val="ro-RO"/>
        </w:rPr>
        <w:t>ţ</w:t>
      </w:r>
      <w:r w:rsidRPr="0053508B">
        <w:rPr>
          <w:rFonts w:cstheme="minorHAnsi"/>
          <w:b/>
          <w:bCs/>
          <w:sz w:val="28"/>
          <w:szCs w:val="28"/>
          <w:lang w:val="ro-RO"/>
        </w:rPr>
        <w:t xml:space="preserve">ei cu tema: </w:t>
      </w:r>
      <w:r w:rsidR="007D2631" w:rsidRPr="0053508B">
        <w:rPr>
          <w:rFonts w:cstheme="minorHAnsi"/>
          <w:b/>
          <w:bCs/>
          <w:sz w:val="28"/>
          <w:szCs w:val="28"/>
          <w:lang w:val="ro-RO"/>
        </w:rPr>
        <w:t>„</w:t>
      </w:r>
      <w:r w:rsidRPr="0053508B">
        <w:rPr>
          <w:rFonts w:cstheme="minorHAnsi"/>
          <w:b/>
          <w:bCs/>
          <w:sz w:val="28"/>
          <w:szCs w:val="28"/>
          <w:lang w:val="ro-RO"/>
        </w:rPr>
        <w:t>Neuroplastic</w:t>
      </w:r>
      <w:r w:rsidR="007D2631" w:rsidRPr="0053508B">
        <w:rPr>
          <w:rFonts w:cstheme="minorHAnsi"/>
          <w:b/>
          <w:bCs/>
          <w:sz w:val="28"/>
          <w:szCs w:val="28"/>
          <w:lang w:val="ro-RO"/>
        </w:rPr>
        <w:t xml:space="preserve">itatea creierului </w:t>
      </w:r>
      <w:r w:rsidR="0053508B">
        <w:rPr>
          <w:rFonts w:cstheme="minorHAnsi"/>
          <w:b/>
          <w:bCs/>
          <w:sz w:val="28"/>
          <w:szCs w:val="28"/>
          <w:lang w:val="ro-RO"/>
        </w:rPr>
        <w:t>ş</w:t>
      </w:r>
      <w:r w:rsidR="007D2631" w:rsidRPr="0053508B">
        <w:rPr>
          <w:rFonts w:cstheme="minorHAnsi"/>
          <w:b/>
          <w:bCs/>
          <w:sz w:val="28"/>
          <w:szCs w:val="28"/>
          <w:lang w:val="ro-RO"/>
        </w:rPr>
        <w:t xml:space="preserve">i </w:t>
      </w:r>
      <w:r w:rsidR="0099267C" w:rsidRPr="0053508B">
        <w:rPr>
          <w:rFonts w:cstheme="minorHAnsi"/>
          <w:b/>
          <w:bCs/>
          <w:sz w:val="28"/>
          <w:szCs w:val="28"/>
          <w:lang w:val="ro-RO"/>
        </w:rPr>
        <w:t>religia:</w:t>
      </w:r>
      <w:r w:rsidR="00D65CCD" w:rsidRPr="0053508B">
        <w:rPr>
          <w:rFonts w:cstheme="minorHAnsi"/>
          <w:b/>
          <w:bCs/>
          <w:sz w:val="28"/>
          <w:szCs w:val="28"/>
          <w:lang w:val="ro-RO"/>
        </w:rPr>
        <w:t xml:space="preserve"> </w:t>
      </w:r>
      <w:r w:rsidR="0099267C" w:rsidRPr="0053508B">
        <w:rPr>
          <w:rFonts w:cstheme="minorHAnsi"/>
          <w:b/>
          <w:bCs/>
          <w:sz w:val="28"/>
          <w:szCs w:val="28"/>
          <w:lang w:val="ro-RO"/>
        </w:rPr>
        <w:t xml:space="preserve">dialog </w:t>
      </w:r>
      <w:r w:rsidR="0053508B">
        <w:rPr>
          <w:rFonts w:cstheme="minorHAnsi"/>
          <w:b/>
          <w:bCs/>
          <w:sz w:val="28"/>
          <w:szCs w:val="28"/>
          <w:lang w:val="ro-RO"/>
        </w:rPr>
        <w:t>î</w:t>
      </w:r>
      <w:r w:rsidR="0099267C" w:rsidRPr="0053508B">
        <w:rPr>
          <w:rFonts w:cstheme="minorHAnsi"/>
          <w:b/>
          <w:bCs/>
          <w:sz w:val="28"/>
          <w:szCs w:val="28"/>
          <w:lang w:val="ro-RO"/>
        </w:rPr>
        <w:t xml:space="preserve">ntre </w:t>
      </w:r>
      <w:r w:rsidR="0053508B">
        <w:rPr>
          <w:rFonts w:cstheme="minorHAnsi"/>
          <w:b/>
          <w:bCs/>
          <w:sz w:val="28"/>
          <w:szCs w:val="28"/>
          <w:lang w:val="ro-RO"/>
        </w:rPr>
        <w:t>ş</w:t>
      </w:r>
      <w:r w:rsidR="00057A23" w:rsidRPr="0053508B">
        <w:rPr>
          <w:rFonts w:cstheme="minorHAnsi"/>
          <w:b/>
          <w:bCs/>
          <w:sz w:val="28"/>
          <w:szCs w:val="28"/>
          <w:lang w:val="ro-RO"/>
        </w:rPr>
        <w:t>t</w:t>
      </w:r>
      <w:r w:rsidR="0053508B">
        <w:rPr>
          <w:rFonts w:cstheme="minorHAnsi"/>
          <w:b/>
          <w:bCs/>
          <w:sz w:val="28"/>
          <w:szCs w:val="28"/>
          <w:lang w:val="ro-RO"/>
        </w:rPr>
        <w:t>ii</w:t>
      </w:r>
      <w:r w:rsidR="00057A23" w:rsidRPr="0053508B">
        <w:rPr>
          <w:rFonts w:cstheme="minorHAnsi"/>
          <w:b/>
          <w:bCs/>
          <w:sz w:val="28"/>
          <w:szCs w:val="28"/>
          <w:lang w:val="ro-RO"/>
        </w:rPr>
        <w:t>n</w:t>
      </w:r>
      <w:r w:rsidR="0053508B">
        <w:rPr>
          <w:rFonts w:cstheme="minorHAnsi"/>
          <w:b/>
          <w:bCs/>
          <w:sz w:val="28"/>
          <w:szCs w:val="28"/>
          <w:lang w:val="ro-RO"/>
        </w:rPr>
        <w:t>ţă</w:t>
      </w:r>
      <w:r w:rsidR="00057A23" w:rsidRPr="0053508B">
        <w:rPr>
          <w:rFonts w:cstheme="minorHAnsi"/>
          <w:b/>
          <w:bCs/>
          <w:sz w:val="28"/>
          <w:szCs w:val="28"/>
          <w:lang w:val="ro-RO"/>
        </w:rPr>
        <w:t xml:space="preserve"> </w:t>
      </w:r>
      <w:r w:rsidR="0053508B">
        <w:rPr>
          <w:rFonts w:cstheme="minorHAnsi"/>
          <w:b/>
          <w:bCs/>
          <w:sz w:val="28"/>
          <w:szCs w:val="28"/>
          <w:lang w:val="ro-RO"/>
        </w:rPr>
        <w:t>ş</w:t>
      </w:r>
      <w:r w:rsidR="00057A23" w:rsidRPr="0053508B">
        <w:rPr>
          <w:rFonts w:cstheme="minorHAnsi"/>
          <w:b/>
          <w:bCs/>
          <w:sz w:val="28"/>
          <w:szCs w:val="28"/>
          <w:lang w:val="ro-RO"/>
        </w:rPr>
        <w:t>i credin</w:t>
      </w:r>
      <w:r w:rsidR="0053508B">
        <w:rPr>
          <w:rFonts w:cstheme="minorHAnsi"/>
          <w:b/>
          <w:bCs/>
          <w:sz w:val="28"/>
          <w:szCs w:val="28"/>
          <w:lang w:val="ro-RO"/>
        </w:rPr>
        <w:t>ţă</w:t>
      </w:r>
      <w:r w:rsidR="00057A23" w:rsidRPr="0053508B">
        <w:rPr>
          <w:rFonts w:cstheme="minorHAnsi"/>
          <w:b/>
          <w:bCs/>
          <w:sz w:val="28"/>
          <w:szCs w:val="28"/>
          <w:lang w:val="ro-RO"/>
        </w:rPr>
        <w:t>”</w:t>
      </w:r>
      <w:r w:rsidR="00D65CCD" w:rsidRPr="0053508B">
        <w:rPr>
          <w:rFonts w:cstheme="minorHAnsi"/>
          <w:b/>
          <w:bCs/>
          <w:sz w:val="28"/>
          <w:szCs w:val="28"/>
          <w:lang w:val="ro-RO"/>
        </w:rPr>
        <w:t>.</w:t>
      </w:r>
    </w:p>
    <w:p w14:paraId="53A03B0C" w14:textId="77777777" w:rsidR="00D65CCD" w:rsidRPr="00075649" w:rsidRDefault="00D65CCD" w:rsidP="0005374B">
      <w:pPr>
        <w:pStyle w:val="ListParagraph"/>
        <w:spacing w:line="240" w:lineRule="auto"/>
        <w:jc w:val="both"/>
        <w:rPr>
          <w:rFonts w:cstheme="minorHAnsi"/>
          <w:b/>
          <w:bCs/>
          <w:sz w:val="16"/>
          <w:szCs w:val="16"/>
          <w:lang w:val="ro-RO"/>
        </w:rPr>
      </w:pPr>
    </w:p>
    <w:p w14:paraId="02EE0FEC" w14:textId="3591D3D2" w:rsidR="00057A23" w:rsidRPr="0053508B" w:rsidRDefault="00057A23" w:rsidP="0005374B">
      <w:pPr>
        <w:pStyle w:val="ListParagraph"/>
        <w:numPr>
          <w:ilvl w:val="0"/>
          <w:numId w:val="9"/>
        </w:numPr>
        <w:spacing w:line="240" w:lineRule="auto"/>
        <w:jc w:val="both"/>
        <w:rPr>
          <w:rFonts w:cstheme="minorHAnsi"/>
          <w:b/>
          <w:bCs/>
          <w:sz w:val="28"/>
          <w:szCs w:val="28"/>
          <w:lang w:val="ro-RO"/>
        </w:rPr>
      </w:pPr>
      <w:r w:rsidRPr="0053508B">
        <w:rPr>
          <w:rFonts w:cstheme="minorHAnsi"/>
          <w:b/>
          <w:bCs/>
          <w:sz w:val="28"/>
          <w:szCs w:val="28"/>
          <w:lang w:val="ro-RO"/>
        </w:rPr>
        <w:t>Organizarea conferin</w:t>
      </w:r>
      <w:r w:rsidR="0053508B">
        <w:rPr>
          <w:rFonts w:cstheme="minorHAnsi"/>
          <w:b/>
          <w:bCs/>
          <w:sz w:val="28"/>
          <w:szCs w:val="28"/>
          <w:lang w:val="ro-RO"/>
        </w:rPr>
        <w:t>ţ</w:t>
      </w:r>
      <w:r w:rsidRPr="0053508B">
        <w:rPr>
          <w:rFonts w:cstheme="minorHAnsi"/>
          <w:b/>
          <w:bCs/>
          <w:sz w:val="28"/>
          <w:szCs w:val="28"/>
          <w:lang w:val="ro-RO"/>
        </w:rPr>
        <w:t>e</w:t>
      </w:r>
      <w:r w:rsidR="00D65CCD" w:rsidRPr="0053508B">
        <w:rPr>
          <w:rFonts w:cstheme="minorHAnsi"/>
          <w:b/>
          <w:bCs/>
          <w:sz w:val="28"/>
          <w:szCs w:val="28"/>
          <w:lang w:val="ro-RO"/>
        </w:rPr>
        <w:t>i</w:t>
      </w:r>
      <w:r w:rsidRPr="0053508B">
        <w:rPr>
          <w:rFonts w:cstheme="minorHAnsi"/>
          <w:b/>
          <w:bCs/>
          <w:sz w:val="28"/>
          <w:szCs w:val="28"/>
          <w:lang w:val="ro-RO"/>
        </w:rPr>
        <w:t xml:space="preserve"> </w:t>
      </w:r>
      <w:r w:rsidR="0053508B">
        <w:rPr>
          <w:rFonts w:cstheme="minorHAnsi"/>
          <w:b/>
          <w:bCs/>
          <w:sz w:val="28"/>
          <w:szCs w:val="28"/>
          <w:lang w:val="ro-RO"/>
        </w:rPr>
        <w:t xml:space="preserve">internaţionale </w:t>
      </w:r>
      <w:r w:rsidRPr="0053508B">
        <w:rPr>
          <w:rFonts w:cstheme="minorHAnsi"/>
          <w:b/>
          <w:bCs/>
          <w:sz w:val="28"/>
          <w:szCs w:val="28"/>
          <w:lang w:val="ro-RO"/>
        </w:rPr>
        <w:t xml:space="preserve">anuale de </w:t>
      </w:r>
      <w:r w:rsidR="0053508B">
        <w:rPr>
          <w:rFonts w:cstheme="minorHAnsi"/>
          <w:b/>
          <w:bCs/>
          <w:sz w:val="28"/>
          <w:szCs w:val="28"/>
          <w:lang w:val="ro-RO"/>
        </w:rPr>
        <w:t>ş</w:t>
      </w:r>
      <w:r w:rsidRPr="0053508B">
        <w:rPr>
          <w:rFonts w:cstheme="minorHAnsi"/>
          <w:b/>
          <w:bCs/>
          <w:sz w:val="28"/>
          <w:szCs w:val="28"/>
          <w:lang w:val="ro-RO"/>
        </w:rPr>
        <w:t>tiin</w:t>
      </w:r>
      <w:r w:rsidR="0053508B">
        <w:rPr>
          <w:rFonts w:cstheme="minorHAnsi"/>
          <w:b/>
          <w:bCs/>
          <w:sz w:val="28"/>
          <w:szCs w:val="28"/>
          <w:lang w:val="ro-RO"/>
        </w:rPr>
        <w:t>ţ</w:t>
      </w:r>
      <w:r w:rsidRPr="0053508B">
        <w:rPr>
          <w:rFonts w:cstheme="minorHAnsi"/>
          <w:b/>
          <w:bCs/>
          <w:sz w:val="28"/>
          <w:szCs w:val="28"/>
          <w:lang w:val="ro-RO"/>
        </w:rPr>
        <w:t>e criminalistice.</w:t>
      </w:r>
    </w:p>
    <w:p w14:paraId="6C3DA7BF" w14:textId="77777777" w:rsidR="00D65CCD" w:rsidRPr="00075649" w:rsidRDefault="00D65CCD" w:rsidP="0005374B">
      <w:pPr>
        <w:pStyle w:val="ListParagraph"/>
        <w:spacing w:line="240" w:lineRule="auto"/>
        <w:jc w:val="both"/>
        <w:rPr>
          <w:rFonts w:cstheme="minorHAnsi"/>
          <w:b/>
          <w:bCs/>
          <w:sz w:val="16"/>
          <w:szCs w:val="16"/>
          <w:lang w:val="ro-RO"/>
        </w:rPr>
      </w:pPr>
    </w:p>
    <w:p w14:paraId="1ED7C13A" w14:textId="1FDA1FCE" w:rsidR="00057A23" w:rsidRDefault="00AB20C6" w:rsidP="0005374B">
      <w:pPr>
        <w:pStyle w:val="ListParagraph"/>
        <w:numPr>
          <w:ilvl w:val="0"/>
          <w:numId w:val="9"/>
        </w:numPr>
        <w:spacing w:line="240" w:lineRule="auto"/>
        <w:jc w:val="both"/>
        <w:rPr>
          <w:rFonts w:cstheme="minorHAnsi"/>
          <w:b/>
          <w:bCs/>
          <w:sz w:val="28"/>
          <w:szCs w:val="28"/>
          <w:lang w:val="ro-RO"/>
        </w:rPr>
      </w:pPr>
      <w:r w:rsidRPr="0053508B">
        <w:rPr>
          <w:rFonts w:cstheme="minorHAnsi"/>
          <w:b/>
          <w:bCs/>
          <w:sz w:val="28"/>
          <w:szCs w:val="28"/>
          <w:lang w:val="ro-RO"/>
        </w:rPr>
        <w:t>Efectuarea demersurilor c</w:t>
      </w:r>
      <w:r w:rsidR="0053508B">
        <w:rPr>
          <w:rFonts w:cstheme="minorHAnsi"/>
          <w:b/>
          <w:bCs/>
          <w:sz w:val="28"/>
          <w:szCs w:val="28"/>
          <w:lang w:val="ro-RO"/>
        </w:rPr>
        <w:t>ă</w:t>
      </w:r>
      <w:r w:rsidRPr="0053508B">
        <w:rPr>
          <w:rFonts w:cstheme="minorHAnsi"/>
          <w:b/>
          <w:bCs/>
          <w:sz w:val="28"/>
          <w:szCs w:val="28"/>
          <w:lang w:val="ro-RO"/>
        </w:rPr>
        <w:t>tre Ministerul Justi</w:t>
      </w:r>
      <w:r w:rsidR="0053508B">
        <w:rPr>
          <w:rFonts w:cstheme="minorHAnsi"/>
          <w:b/>
          <w:bCs/>
          <w:sz w:val="28"/>
          <w:szCs w:val="28"/>
          <w:lang w:val="ro-RO"/>
        </w:rPr>
        <w:t>ţ</w:t>
      </w:r>
      <w:r w:rsidRPr="0053508B">
        <w:rPr>
          <w:rFonts w:cstheme="minorHAnsi"/>
          <w:b/>
          <w:bCs/>
          <w:sz w:val="28"/>
          <w:szCs w:val="28"/>
          <w:lang w:val="ro-RO"/>
        </w:rPr>
        <w:t>iei</w:t>
      </w:r>
      <w:r w:rsidR="00D65CCD" w:rsidRPr="0053508B">
        <w:rPr>
          <w:rFonts w:cstheme="minorHAnsi"/>
          <w:b/>
          <w:bCs/>
          <w:sz w:val="28"/>
          <w:szCs w:val="28"/>
          <w:lang w:val="ro-RO"/>
        </w:rPr>
        <w:t xml:space="preserve"> pentru finalizarea legisla</w:t>
      </w:r>
      <w:r w:rsidR="0053508B">
        <w:rPr>
          <w:rFonts w:cstheme="minorHAnsi"/>
          <w:b/>
          <w:bCs/>
          <w:sz w:val="28"/>
          <w:szCs w:val="28"/>
          <w:lang w:val="ro-RO"/>
        </w:rPr>
        <w:t>ţ</w:t>
      </w:r>
      <w:r w:rsidR="00D65CCD" w:rsidRPr="0053508B">
        <w:rPr>
          <w:rFonts w:cstheme="minorHAnsi"/>
          <w:b/>
          <w:bCs/>
          <w:sz w:val="28"/>
          <w:szCs w:val="28"/>
          <w:lang w:val="ro-RO"/>
        </w:rPr>
        <w:t>iei privind expertiza privat</w:t>
      </w:r>
      <w:r w:rsidR="0053508B">
        <w:rPr>
          <w:rFonts w:cstheme="minorHAnsi"/>
          <w:b/>
          <w:bCs/>
          <w:sz w:val="28"/>
          <w:szCs w:val="28"/>
          <w:lang w:val="ro-RO"/>
        </w:rPr>
        <w:t>ă</w:t>
      </w:r>
      <w:r w:rsidR="00D65CCD" w:rsidRPr="0053508B">
        <w:rPr>
          <w:rFonts w:cstheme="minorHAnsi"/>
          <w:b/>
          <w:bCs/>
          <w:sz w:val="28"/>
          <w:szCs w:val="28"/>
          <w:lang w:val="ro-RO"/>
        </w:rPr>
        <w:t>.</w:t>
      </w:r>
    </w:p>
    <w:p w14:paraId="29C0D996" w14:textId="77777777" w:rsidR="0053508B" w:rsidRPr="00075649" w:rsidRDefault="0053508B" w:rsidP="0053508B">
      <w:pPr>
        <w:pStyle w:val="ListParagraph"/>
        <w:spacing w:line="240" w:lineRule="auto"/>
        <w:ind w:left="644"/>
        <w:jc w:val="both"/>
        <w:rPr>
          <w:rFonts w:cstheme="minorHAnsi"/>
          <w:b/>
          <w:bCs/>
          <w:sz w:val="16"/>
          <w:szCs w:val="16"/>
          <w:lang w:val="ro-RO"/>
        </w:rPr>
      </w:pPr>
    </w:p>
    <w:p w14:paraId="2E5534AF" w14:textId="6380CEAE" w:rsidR="0053508B" w:rsidRPr="00EF3143" w:rsidRDefault="0053508B" w:rsidP="0005374B">
      <w:pPr>
        <w:pStyle w:val="ListParagraph"/>
        <w:numPr>
          <w:ilvl w:val="0"/>
          <w:numId w:val="9"/>
        </w:numPr>
        <w:spacing w:line="240" w:lineRule="auto"/>
        <w:jc w:val="both"/>
        <w:rPr>
          <w:rFonts w:cstheme="minorHAnsi"/>
          <w:b/>
          <w:bCs/>
          <w:sz w:val="28"/>
          <w:szCs w:val="28"/>
          <w:lang w:val="ro-RO"/>
        </w:rPr>
      </w:pPr>
      <w:r w:rsidRPr="00EF3143">
        <w:rPr>
          <w:rFonts w:cstheme="minorHAnsi"/>
          <w:b/>
          <w:bCs/>
          <w:sz w:val="28"/>
          <w:szCs w:val="28"/>
          <w:lang w:val="ro-RO"/>
        </w:rPr>
        <w:t>Editarea a 4 numere ale Revistei Române de Criminalistică şi, corespondent, ale Romanian Journal of Forensic Science.</w:t>
      </w:r>
    </w:p>
    <w:p w14:paraId="3B9F63DE" w14:textId="77777777" w:rsidR="00A224AE" w:rsidRPr="00EF3143" w:rsidRDefault="00A224AE" w:rsidP="0005374B">
      <w:pPr>
        <w:pStyle w:val="ListParagraph"/>
        <w:spacing w:line="240" w:lineRule="auto"/>
        <w:jc w:val="both"/>
        <w:rPr>
          <w:rFonts w:cstheme="minorHAnsi"/>
          <w:b/>
          <w:bCs/>
          <w:sz w:val="16"/>
          <w:szCs w:val="16"/>
          <w:lang w:val="ro-RO"/>
        </w:rPr>
      </w:pPr>
    </w:p>
    <w:p w14:paraId="4209038E" w14:textId="4A2EBB94" w:rsidR="00D65CCD" w:rsidRPr="00EF3143" w:rsidRDefault="00D65CCD" w:rsidP="0005374B">
      <w:pPr>
        <w:pStyle w:val="ListParagraph"/>
        <w:numPr>
          <w:ilvl w:val="0"/>
          <w:numId w:val="9"/>
        </w:numPr>
        <w:spacing w:line="240" w:lineRule="auto"/>
        <w:jc w:val="both"/>
        <w:rPr>
          <w:rFonts w:cstheme="minorHAnsi"/>
          <w:b/>
          <w:bCs/>
          <w:sz w:val="28"/>
          <w:szCs w:val="28"/>
          <w:lang w:val="ro-RO"/>
        </w:rPr>
      </w:pPr>
      <w:r w:rsidRPr="00EF3143">
        <w:rPr>
          <w:rFonts w:cstheme="minorHAnsi"/>
          <w:b/>
          <w:bCs/>
          <w:sz w:val="28"/>
          <w:szCs w:val="28"/>
          <w:lang w:val="ro-RO"/>
        </w:rPr>
        <w:t xml:space="preserve">Organizarea Galei premiilor </w:t>
      </w:r>
      <w:r w:rsidR="00A224AE" w:rsidRPr="00EF3143">
        <w:rPr>
          <w:rFonts w:cstheme="minorHAnsi"/>
          <w:b/>
          <w:bCs/>
          <w:sz w:val="28"/>
          <w:szCs w:val="28"/>
          <w:lang w:val="ro-RO"/>
        </w:rPr>
        <w:t>Asocia</w:t>
      </w:r>
      <w:r w:rsidR="0053508B" w:rsidRPr="00EF3143">
        <w:rPr>
          <w:rFonts w:cstheme="minorHAnsi"/>
          <w:b/>
          <w:bCs/>
          <w:sz w:val="28"/>
          <w:szCs w:val="28"/>
          <w:lang w:val="ro-RO"/>
        </w:rPr>
        <w:t>ţ</w:t>
      </w:r>
      <w:r w:rsidR="00A224AE" w:rsidRPr="00EF3143">
        <w:rPr>
          <w:rFonts w:cstheme="minorHAnsi"/>
          <w:b/>
          <w:bCs/>
          <w:sz w:val="28"/>
          <w:szCs w:val="28"/>
          <w:lang w:val="ro-RO"/>
        </w:rPr>
        <w:t>iei Criminali</w:t>
      </w:r>
      <w:r w:rsidR="0053508B" w:rsidRPr="00EF3143">
        <w:rPr>
          <w:rFonts w:cstheme="minorHAnsi"/>
          <w:b/>
          <w:bCs/>
          <w:sz w:val="28"/>
          <w:szCs w:val="28"/>
          <w:lang w:val="ro-RO"/>
        </w:rPr>
        <w:t>ş</w:t>
      </w:r>
      <w:r w:rsidR="00A224AE" w:rsidRPr="00EF3143">
        <w:rPr>
          <w:rFonts w:cstheme="minorHAnsi"/>
          <w:b/>
          <w:bCs/>
          <w:sz w:val="28"/>
          <w:szCs w:val="28"/>
          <w:lang w:val="ro-RO"/>
        </w:rPr>
        <w:t>tilor din Rom</w:t>
      </w:r>
      <w:r w:rsidR="0053508B" w:rsidRPr="00EF3143">
        <w:rPr>
          <w:rFonts w:cstheme="minorHAnsi"/>
          <w:b/>
          <w:bCs/>
          <w:sz w:val="28"/>
          <w:szCs w:val="28"/>
          <w:lang w:val="ro-RO"/>
        </w:rPr>
        <w:t>â</w:t>
      </w:r>
      <w:r w:rsidR="00A224AE" w:rsidRPr="00EF3143">
        <w:rPr>
          <w:rFonts w:cstheme="minorHAnsi"/>
          <w:b/>
          <w:bCs/>
          <w:sz w:val="28"/>
          <w:szCs w:val="28"/>
          <w:lang w:val="ro-RO"/>
        </w:rPr>
        <w:t>nia.</w:t>
      </w:r>
    </w:p>
    <w:p w14:paraId="78E700F4" w14:textId="77777777" w:rsidR="00A224AE" w:rsidRPr="00EF3143" w:rsidRDefault="00A224AE" w:rsidP="0005374B">
      <w:pPr>
        <w:pStyle w:val="ListParagraph"/>
        <w:spacing w:line="240" w:lineRule="auto"/>
        <w:jc w:val="both"/>
        <w:rPr>
          <w:rFonts w:cstheme="minorHAnsi"/>
          <w:b/>
          <w:bCs/>
          <w:sz w:val="16"/>
          <w:szCs w:val="16"/>
          <w:lang w:val="ro-RO"/>
        </w:rPr>
      </w:pPr>
    </w:p>
    <w:p w14:paraId="5D35ED8C" w14:textId="6E624192" w:rsidR="00A224AE" w:rsidRPr="00EF3143" w:rsidRDefault="00A224AE" w:rsidP="0005374B">
      <w:pPr>
        <w:pStyle w:val="ListParagraph"/>
        <w:numPr>
          <w:ilvl w:val="0"/>
          <w:numId w:val="9"/>
        </w:numPr>
        <w:spacing w:line="240" w:lineRule="auto"/>
        <w:jc w:val="both"/>
        <w:rPr>
          <w:rFonts w:cstheme="minorHAnsi"/>
          <w:b/>
          <w:bCs/>
          <w:sz w:val="28"/>
          <w:szCs w:val="28"/>
          <w:lang w:val="ro-RO"/>
        </w:rPr>
      </w:pPr>
      <w:r w:rsidRPr="00EF3143">
        <w:rPr>
          <w:rFonts w:cstheme="minorHAnsi"/>
          <w:b/>
          <w:bCs/>
          <w:sz w:val="28"/>
          <w:szCs w:val="28"/>
          <w:lang w:val="ro-RO"/>
        </w:rPr>
        <w:t>Finalizarea site-ului asocia</w:t>
      </w:r>
      <w:r w:rsidR="0053508B" w:rsidRPr="00EF3143">
        <w:rPr>
          <w:rFonts w:cstheme="minorHAnsi"/>
          <w:b/>
          <w:bCs/>
          <w:sz w:val="28"/>
          <w:szCs w:val="28"/>
          <w:lang w:val="ro-RO"/>
        </w:rPr>
        <w:t>ţ</w:t>
      </w:r>
      <w:r w:rsidRPr="00EF3143">
        <w:rPr>
          <w:rFonts w:cstheme="minorHAnsi"/>
          <w:b/>
          <w:bCs/>
          <w:sz w:val="28"/>
          <w:szCs w:val="28"/>
          <w:lang w:val="ro-RO"/>
        </w:rPr>
        <w:t>iei.</w:t>
      </w:r>
    </w:p>
    <w:p w14:paraId="0E97BF88" w14:textId="77777777" w:rsidR="00A224AE" w:rsidRPr="00EF3143" w:rsidRDefault="00A224AE" w:rsidP="0005374B">
      <w:pPr>
        <w:pStyle w:val="ListParagraph"/>
        <w:spacing w:line="240" w:lineRule="auto"/>
        <w:jc w:val="both"/>
        <w:rPr>
          <w:rFonts w:cstheme="minorHAnsi"/>
          <w:b/>
          <w:bCs/>
          <w:sz w:val="16"/>
          <w:szCs w:val="16"/>
          <w:lang w:val="ro-RO"/>
        </w:rPr>
      </w:pPr>
    </w:p>
    <w:p w14:paraId="681A5BD6" w14:textId="3465B495" w:rsidR="00886458" w:rsidRPr="00EF3143" w:rsidRDefault="00A224AE" w:rsidP="0005374B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cstheme="minorHAnsi"/>
          <w:kern w:val="0"/>
          <w:sz w:val="28"/>
          <w:szCs w:val="28"/>
          <w:lang w:val="ro-RO"/>
          <w14:ligatures w14:val="none"/>
        </w:rPr>
      </w:pPr>
      <w:r w:rsidRPr="00EF3143">
        <w:rPr>
          <w:rFonts w:cstheme="minorHAnsi"/>
          <w:b/>
          <w:bCs/>
          <w:sz w:val="28"/>
          <w:szCs w:val="28"/>
          <w:lang w:val="ro-RO"/>
        </w:rPr>
        <w:t>Participarea la manifest</w:t>
      </w:r>
      <w:r w:rsidR="0053508B" w:rsidRPr="00EF3143">
        <w:rPr>
          <w:rFonts w:cstheme="minorHAnsi"/>
          <w:b/>
          <w:bCs/>
          <w:sz w:val="28"/>
          <w:szCs w:val="28"/>
          <w:lang w:val="ro-RO"/>
        </w:rPr>
        <w:t>ă</w:t>
      </w:r>
      <w:r w:rsidRPr="00EF3143">
        <w:rPr>
          <w:rFonts w:cstheme="minorHAnsi"/>
          <w:b/>
          <w:bCs/>
          <w:sz w:val="28"/>
          <w:szCs w:val="28"/>
          <w:lang w:val="ro-RO"/>
        </w:rPr>
        <w:t xml:space="preserve">ri </w:t>
      </w:r>
      <w:r w:rsidR="0053508B" w:rsidRPr="00EF3143">
        <w:rPr>
          <w:rFonts w:cstheme="minorHAnsi"/>
          <w:b/>
          <w:bCs/>
          <w:sz w:val="28"/>
          <w:szCs w:val="28"/>
          <w:lang w:val="ro-RO"/>
        </w:rPr>
        <w:t>ş</w:t>
      </w:r>
      <w:r w:rsidRPr="00EF3143">
        <w:rPr>
          <w:rFonts w:cstheme="minorHAnsi"/>
          <w:b/>
          <w:bCs/>
          <w:sz w:val="28"/>
          <w:szCs w:val="28"/>
          <w:lang w:val="ro-RO"/>
        </w:rPr>
        <w:t>tiin</w:t>
      </w:r>
      <w:r w:rsidR="0053508B" w:rsidRPr="00EF3143">
        <w:rPr>
          <w:rFonts w:cstheme="minorHAnsi"/>
          <w:b/>
          <w:bCs/>
          <w:sz w:val="28"/>
          <w:szCs w:val="28"/>
          <w:lang w:val="ro-RO"/>
        </w:rPr>
        <w:t>ţ</w:t>
      </w:r>
      <w:r w:rsidRPr="00EF3143">
        <w:rPr>
          <w:rFonts w:cstheme="minorHAnsi"/>
          <w:b/>
          <w:bCs/>
          <w:sz w:val="28"/>
          <w:szCs w:val="28"/>
          <w:lang w:val="ro-RO"/>
        </w:rPr>
        <w:t xml:space="preserve">ifice </w:t>
      </w:r>
      <w:r w:rsidR="0053508B" w:rsidRPr="00EF3143">
        <w:rPr>
          <w:rFonts w:cstheme="minorHAnsi"/>
          <w:b/>
          <w:bCs/>
          <w:sz w:val="28"/>
          <w:szCs w:val="28"/>
          <w:lang w:val="ro-RO"/>
        </w:rPr>
        <w:t>î</w:t>
      </w:r>
      <w:r w:rsidRPr="00EF3143">
        <w:rPr>
          <w:rFonts w:cstheme="minorHAnsi"/>
          <w:b/>
          <w:bCs/>
          <w:sz w:val="28"/>
          <w:szCs w:val="28"/>
          <w:lang w:val="ro-RO"/>
        </w:rPr>
        <w:t>n calitate de coorganizatori sau invita</w:t>
      </w:r>
      <w:r w:rsidR="0053508B" w:rsidRPr="00EF3143">
        <w:rPr>
          <w:rFonts w:cstheme="minorHAnsi"/>
          <w:b/>
          <w:bCs/>
          <w:sz w:val="28"/>
          <w:szCs w:val="28"/>
          <w:lang w:val="ro-RO"/>
        </w:rPr>
        <w:t>ţ</w:t>
      </w:r>
      <w:r w:rsidRPr="00EF3143">
        <w:rPr>
          <w:rFonts w:cstheme="minorHAnsi"/>
          <w:b/>
          <w:bCs/>
          <w:sz w:val="28"/>
          <w:szCs w:val="28"/>
          <w:lang w:val="ro-RO"/>
        </w:rPr>
        <w:t>i.</w:t>
      </w:r>
    </w:p>
    <w:p w14:paraId="306BD3B1" w14:textId="77777777" w:rsidR="00075649" w:rsidRPr="00EF3143" w:rsidRDefault="00075649" w:rsidP="00075649">
      <w:pPr>
        <w:pStyle w:val="ListParagraph"/>
        <w:spacing w:after="0" w:line="240" w:lineRule="auto"/>
        <w:ind w:left="644"/>
        <w:jc w:val="both"/>
        <w:rPr>
          <w:rFonts w:cstheme="minorHAnsi"/>
          <w:kern w:val="0"/>
          <w:sz w:val="16"/>
          <w:szCs w:val="16"/>
          <w:lang w:val="ro-RO"/>
          <w14:ligatures w14:val="none"/>
        </w:rPr>
      </w:pPr>
    </w:p>
    <w:p w14:paraId="5CDCBCBB" w14:textId="33A5008C" w:rsidR="0053508B" w:rsidRPr="00EF3143" w:rsidRDefault="00075649" w:rsidP="0005374B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cstheme="minorHAnsi"/>
          <w:b/>
          <w:bCs/>
          <w:kern w:val="0"/>
          <w:sz w:val="28"/>
          <w:szCs w:val="28"/>
          <w:lang w:val="ro-RO"/>
          <w14:ligatures w14:val="none"/>
        </w:rPr>
      </w:pPr>
      <w:r w:rsidRPr="00EF3143">
        <w:rPr>
          <w:rFonts w:cstheme="minorHAnsi"/>
          <w:b/>
          <w:bCs/>
          <w:kern w:val="0"/>
          <w:sz w:val="28"/>
          <w:szCs w:val="28"/>
          <w:lang w:val="ro-RO"/>
          <w14:ligatures w14:val="none"/>
        </w:rPr>
        <w:t>Informarea membrilor asociaţiei cu privire la manifestările ştiinţifice organizate de I.A.I. - secţia Europa şi instituţii de învăţământ superior din ţară şi străinătate.</w:t>
      </w:r>
    </w:p>
    <w:p w14:paraId="5642200B" w14:textId="77777777" w:rsidR="00886458" w:rsidRPr="00075649" w:rsidRDefault="00886458" w:rsidP="0005374B">
      <w:pPr>
        <w:pStyle w:val="ListParagraph"/>
        <w:spacing w:line="240" w:lineRule="auto"/>
        <w:jc w:val="both"/>
        <w:rPr>
          <w:rFonts w:cstheme="minorHAnsi"/>
          <w:b/>
          <w:bCs/>
          <w:sz w:val="16"/>
          <w:szCs w:val="16"/>
          <w:lang w:val="ro-RO"/>
        </w:rPr>
      </w:pPr>
    </w:p>
    <w:p w14:paraId="1599496A" w14:textId="2E56DB7B" w:rsidR="00886458" w:rsidRPr="0053508B" w:rsidRDefault="00EE59ED" w:rsidP="0005374B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cstheme="minorHAnsi"/>
          <w:kern w:val="0"/>
          <w:sz w:val="28"/>
          <w:szCs w:val="28"/>
          <w:lang w:val="ro-RO"/>
          <w14:ligatures w14:val="none"/>
        </w:rPr>
      </w:pPr>
      <w:r w:rsidRPr="0053508B">
        <w:rPr>
          <w:rFonts w:cstheme="minorHAnsi"/>
          <w:b/>
          <w:bCs/>
          <w:sz w:val="28"/>
          <w:szCs w:val="28"/>
          <w:lang w:val="ro-RO"/>
        </w:rPr>
        <w:t>Lansare de carte:</w:t>
      </w:r>
      <w:r w:rsidR="0005374B" w:rsidRPr="0053508B">
        <w:rPr>
          <w:rFonts w:cstheme="minorHAnsi"/>
          <w:b/>
          <w:bCs/>
          <w:sz w:val="28"/>
          <w:szCs w:val="28"/>
          <w:lang w:val="ro-RO"/>
        </w:rPr>
        <w:t xml:space="preserve"> „</w:t>
      </w:r>
      <w:r w:rsidRPr="0053508B">
        <w:rPr>
          <w:rFonts w:cstheme="minorHAnsi"/>
          <w:b/>
          <w:bCs/>
          <w:sz w:val="28"/>
          <w:szCs w:val="28"/>
          <w:lang w:val="ro-RO"/>
        </w:rPr>
        <w:t xml:space="preserve"> </w:t>
      </w:r>
      <w:r w:rsidR="0053508B">
        <w:rPr>
          <w:rFonts w:cstheme="minorHAnsi"/>
          <w:b/>
          <w:bCs/>
          <w:color w:val="1D2228"/>
          <w:sz w:val="28"/>
          <w:szCs w:val="28"/>
          <w:lang w:val="ro-RO"/>
        </w:rPr>
        <w:t>Î</w:t>
      </w:r>
      <w:r w:rsidR="00886458" w:rsidRPr="0053508B">
        <w:rPr>
          <w:rFonts w:cstheme="minorHAnsi"/>
          <w:b/>
          <w:bCs/>
          <w:color w:val="1D2228"/>
          <w:sz w:val="28"/>
          <w:szCs w:val="28"/>
          <w:lang w:val="ro-RO"/>
        </w:rPr>
        <w:t xml:space="preserve">NTRE DATORIE </w:t>
      </w:r>
      <w:r w:rsidR="0053508B">
        <w:rPr>
          <w:rFonts w:cstheme="minorHAnsi"/>
          <w:b/>
          <w:bCs/>
          <w:color w:val="1D2228"/>
          <w:sz w:val="28"/>
          <w:szCs w:val="28"/>
          <w:lang w:val="ro-RO"/>
        </w:rPr>
        <w:t>Ş</w:t>
      </w:r>
      <w:r w:rsidR="00886458" w:rsidRPr="0053508B">
        <w:rPr>
          <w:rFonts w:cstheme="minorHAnsi"/>
          <w:b/>
          <w:bCs/>
          <w:color w:val="1D2228"/>
          <w:sz w:val="28"/>
          <w:szCs w:val="28"/>
          <w:lang w:val="ro-RO"/>
        </w:rPr>
        <w:t>I DESTIN</w:t>
      </w:r>
      <w:r w:rsidR="0005374B" w:rsidRPr="0053508B">
        <w:rPr>
          <w:rFonts w:cstheme="minorHAnsi"/>
          <w:b/>
          <w:bCs/>
          <w:kern w:val="0"/>
          <w:sz w:val="28"/>
          <w:szCs w:val="28"/>
          <w:lang w:val="ro-RO"/>
          <w14:ligatures w14:val="none"/>
        </w:rPr>
        <w:t>”</w:t>
      </w:r>
      <w:r w:rsidR="0053508B">
        <w:rPr>
          <w:rFonts w:cstheme="minorHAnsi"/>
          <w:b/>
          <w:bCs/>
          <w:kern w:val="0"/>
          <w:sz w:val="28"/>
          <w:szCs w:val="28"/>
          <w:lang w:val="ro-RO"/>
          <w14:ligatures w14:val="none"/>
        </w:rPr>
        <w:t>.</w:t>
      </w:r>
    </w:p>
    <w:p w14:paraId="48434046" w14:textId="77777777" w:rsidR="00075649" w:rsidRDefault="00075649" w:rsidP="00075649">
      <w:pPr>
        <w:pStyle w:val="ListParagraph"/>
        <w:spacing w:after="0"/>
        <w:contextualSpacing w:val="0"/>
        <w:rPr>
          <w:rFonts w:cstheme="minorHAnsi"/>
          <w:b/>
          <w:bCs/>
          <w:sz w:val="28"/>
          <w:szCs w:val="28"/>
          <w:lang w:val="ro-RO"/>
        </w:rPr>
      </w:pPr>
    </w:p>
    <w:p w14:paraId="49C58085" w14:textId="77777777" w:rsidR="00E00B81" w:rsidRDefault="00E00B81" w:rsidP="00075649">
      <w:pPr>
        <w:pStyle w:val="ListParagraph"/>
        <w:spacing w:after="0"/>
        <w:contextualSpacing w:val="0"/>
        <w:rPr>
          <w:rFonts w:cstheme="minorHAnsi"/>
          <w:b/>
          <w:bCs/>
          <w:sz w:val="28"/>
          <w:szCs w:val="28"/>
          <w:lang w:val="ro-RO"/>
        </w:rPr>
      </w:pPr>
    </w:p>
    <w:p w14:paraId="26EA830E" w14:textId="77777777" w:rsidR="0053508B" w:rsidRPr="004D1C4C" w:rsidRDefault="0053508B" w:rsidP="0053508B">
      <w:pPr>
        <w:spacing w:after="0" w:line="240" w:lineRule="auto"/>
        <w:jc w:val="center"/>
        <w:rPr>
          <w:rFonts w:ascii="Arial Black" w:hAnsi="Arial Black" w:cs="Times New Roman"/>
          <w:b/>
          <w:kern w:val="0"/>
          <w14:ligatures w14:val="none"/>
        </w:rPr>
      </w:pPr>
      <w:r w:rsidRPr="004D1C4C">
        <w:rPr>
          <w:rFonts w:ascii="Arial Black" w:hAnsi="Arial Black" w:cs="Times New Roman"/>
          <w:b/>
          <w:kern w:val="0"/>
          <w14:ligatures w14:val="none"/>
        </w:rPr>
        <w:t>PREŞEDINTELE ASOCIAŢIEI CRIMINALIŞTILOR DIN ROMÂNIA</w:t>
      </w:r>
    </w:p>
    <w:p w14:paraId="345DFDD5" w14:textId="0DB269DC" w:rsidR="009661BF" w:rsidRDefault="0053508B" w:rsidP="0053508B">
      <w:pPr>
        <w:pStyle w:val="ListParagraph"/>
        <w:jc w:val="center"/>
        <w:rPr>
          <w:rFonts w:ascii="Arial Black" w:hAnsi="Arial Black" w:cs="Times New Roman"/>
          <w:b/>
          <w:kern w:val="0"/>
          <w14:ligatures w14:val="none"/>
        </w:rPr>
      </w:pPr>
      <w:r w:rsidRPr="004D1C4C">
        <w:rPr>
          <w:rFonts w:ascii="Arial Black" w:hAnsi="Arial Black" w:cs="Times New Roman"/>
          <w:b/>
          <w:kern w:val="0"/>
          <w:lang w:val="ro-RO"/>
          <w14:ligatures w14:val="none"/>
        </w:rPr>
        <w:t>Gl.bg.(</w:t>
      </w:r>
      <w:r w:rsidRPr="004D1C4C">
        <w:rPr>
          <w:rFonts w:ascii="Arial Black" w:hAnsi="Arial Black" w:cs="Times New Roman"/>
          <w:b/>
          <w:kern w:val="0"/>
          <w14:ligatures w14:val="none"/>
        </w:rPr>
        <w:t xml:space="preserve">r.) </w:t>
      </w:r>
      <w:r w:rsidRPr="004D1C4C">
        <w:rPr>
          <w:rFonts w:ascii="Arial Black" w:hAnsi="Arial Black" w:cs="Times New Roman"/>
          <w:b/>
          <w:kern w:val="0"/>
          <w:lang w:val="ro-RO"/>
          <w14:ligatures w14:val="none"/>
        </w:rPr>
        <w:t>prof.univ.dr.</w:t>
      </w:r>
      <w:r w:rsidRPr="004D1C4C">
        <w:rPr>
          <w:rFonts w:ascii="Arial Black" w:hAnsi="Arial Black" w:cs="Times New Roman"/>
          <w:b/>
          <w:kern w:val="0"/>
          <w14:ligatures w14:val="none"/>
        </w:rPr>
        <w:t xml:space="preserve"> GHEORGHE POPA</w:t>
      </w:r>
    </w:p>
    <w:p w14:paraId="603ADB4C" w14:textId="3528B530" w:rsidR="00E00B81" w:rsidRPr="005D378B" w:rsidRDefault="00E00B81" w:rsidP="0053508B">
      <w:pPr>
        <w:pStyle w:val="ListParagraph"/>
        <w:jc w:val="center"/>
        <w:rPr>
          <w:rFonts w:cstheme="minorHAnsi"/>
          <w:b/>
          <w:bCs/>
          <w:sz w:val="28"/>
          <w:szCs w:val="28"/>
          <w:lang w:val="ro-RO"/>
        </w:rPr>
      </w:pPr>
    </w:p>
    <w:sectPr w:rsidR="00E00B81" w:rsidRPr="005D378B" w:rsidSect="00E00B81">
      <w:pgSz w:w="12240" w:h="15840"/>
      <w:pgMar w:top="720" w:right="864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39E3C25"/>
    <w:multiLevelType w:val="hybridMultilevel"/>
    <w:tmpl w:val="FFFFFFFF"/>
    <w:lvl w:ilvl="0" w:tplc="FFFFFFFF">
      <w:start w:val="1"/>
      <w:numFmt w:val="lowerLetter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D2CDB05"/>
    <w:multiLevelType w:val="hybridMultilevel"/>
    <w:tmpl w:val="FFFFFFFF"/>
    <w:lvl w:ilvl="0" w:tplc="FFFFFFFF">
      <w:start w:val="1"/>
      <w:numFmt w:val="upperLetter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F3FE34D"/>
    <w:multiLevelType w:val="hybridMultilevel"/>
    <w:tmpl w:val="FFFFFFFF"/>
    <w:lvl w:ilvl="0" w:tplc="FFFFFFFF">
      <w:start w:val="1"/>
      <w:numFmt w:val="lowerLetter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AF35B58"/>
    <w:multiLevelType w:val="hybridMultilevel"/>
    <w:tmpl w:val="40845C6E"/>
    <w:lvl w:ilvl="0" w:tplc="810887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3676A6"/>
    <w:multiLevelType w:val="hybridMultilevel"/>
    <w:tmpl w:val="18FCD582"/>
    <w:lvl w:ilvl="0" w:tplc="89E6DFC4">
      <w:start w:val="4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41A9390A"/>
    <w:multiLevelType w:val="hybridMultilevel"/>
    <w:tmpl w:val="4EDE2032"/>
    <w:lvl w:ilvl="0" w:tplc="A3CE8F76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6" w15:restartNumberingAfterBreak="0">
    <w:nsid w:val="43841DAF"/>
    <w:multiLevelType w:val="hybridMultilevel"/>
    <w:tmpl w:val="FFFFFFFF"/>
    <w:lvl w:ilvl="0" w:tplc="FFFFFFFF">
      <w:start w:val="1"/>
      <w:numFmt w:val="upperLetter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C552BA8"/>
    <w:multiLevelType w:val="hybridMultilevel"/>
    <w:tmpl w:val="B63A75BE"/>
    <w:lvl w:ilvl="0" w:tplc="4E9E9160">
      <w:start w:val="1"/>
      <w:numFmt w:val="upperLetter"/>
      <w:lvlText w:val="%1."/>
      <w:lvlJc w:val="left"/>
      <w:pPr>
        <w:ind w:left="1140" w:hanging="4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3825AB2"/>
    <w:multiLevelType w:val="hybridMultilevel"/>
    <w:tmpl w:val="EDEE8D8C"/>
    <w:lvl w:ilvl="0" w:tplc="9B22E3EA">
      <w:start w:val="1"/>
      <w:numFmt w:val="lowerLetter"/>
      <w:lvlText w:val="%1)"/>
      <w:lvlJc w:val="left"/>
      <w:pPr>
        <w:ind w:left="1800" w:hanging="360"/>
      </w:pPr>
      <w:rPr>
        <w:rFonts w:ascii="Times New Roman" w:eastAsia="Times New Roman" w:hAnsi="Times New Roman" w:cs="Times New Roman"/>
        <w:b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74A10936"/>
    <w:multiLevelType w:val="hybridMultilevel"/>
    <w:tmpl w:val="DE5AB09C"/>
    <w:lvl w:ilvl="0" w:tplc="077C9B94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54471A1"/>
    <w:multiLevelType w:val="hybridMultilevel"/>
    <w:tmpl w:val="23724320"/>
    <w:lvl w:ilvl="0" w:tplc="6D1068A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CD885F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795B73BE"/>
    <w:multiLevelType w:val="hybridMultilevel"/>
    <w:tmpl w:val="928A5254"/>
    <w:lvl w:ilvl="0" w:tplc="5AAA8C72">
      <w:numFmt w:val="bullet"/>
      <w:lvlText w:val="-"/>
      <w:lvlJc w:val="left"/>
      <w:pPr>
        <w:ind w:left="3240" w:hanging="360"/>
      </w:pPr>
      <w:rPr>
        <w:rFonts w:ascii="Arial Black" w:eastAsiaTheme="minorHAnsi" w:hAnsi="Arial Blac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513498408">
    <w:abstractNumId w:val="11"/>
  </w:num>
  <w:num w:numId="2" w16cid:durableId="27797035">
    <w:abstractNumId w:val="6"/>
  </w:num>
  <w:num w:numId="3" w16cid:durableId="1856579590">
    <w:abstractNumId w:val="1"/>
  </w:num>
  <w:num w:numId="4" w16cid:durableId="604921880">
    <w:abstractNumId w:val="2"/>
  </w:num>
  <w:num w:numId="5" w16cid:durableId="1216618870">
    <w:abstractNumId w:val="0"/>
  </w:num>
  <w:num w:numId="6" w16cid:durableId="1970938069">
    <w:abstractNumId w:val="3"/>
  </w:num>
  <w:num w:numId="7" w16cid:durableId="1713191506">
    <w:abstractNumId w:val="12"/>
  </w:num>
  <w:num w:numId="8" w16cid:durableId="1108739420">
    <w:abstractNumId w:val="5"/>
  </w:num>
  <w:num w:numId="9" w16cid:durableId="1623148431">
    <w:abstractNumId w:val="10"/>
  </w:num>
  <w:num w:numId="10" w16cid:durableId="133525978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431969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02963773">
    <w:abstractNumId w:val="4"/>
  </w:num>
  <w:num w:numId="13" w16cid:durableId="137214885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134"/>
    <w:rsid w:val="00041A4E"/>
    <w:rsid w:val="0005374B"/>
    <w:rsid w:val="00057A23"/>
    <w:rsid w:val="00060848"/>
    <w:rsid w:val="00075649"/>
    <w:rsid w:val="000A08AA"/>
    <w:rsid w:val="000E6457"/>
    <w:rsid w:val="0011519A"/>
    <w:rsid w:val="001161F9"/>
    <w:rsid w:val="00191A9B"/>
    <w:rsid w:val="001E40E0"/>
    <w:rsid w:val="00212160"/>
    <w:rsid w:val="00221562"/>
    <w:rsid w:val="0025340C"/>
    <w:rsid w:val="002829A1"/>
    <w:rsid w:val="002C1D96"/>
    <w:rsid w:val="002C6386"/>
    <w:rsid w:val="003331C7"/>
    <w:rsid w:val="00487A6F"/>
    <w:rsid w:val="004B637A"/>
    <w:rsid w:val="004D1C4C"/>
    <w:rsid w:val="004F2D4A"/>
    <w:rsid w:val="00515007"/>
    <w:rsid w:val="005207BC"/>
    <w:rsid w:val="00531D76"/>
    <w:rsid w:val="0053349A"/>
    <w:rsid w:val="0053508B"/>
    <w:rsid w:val="005B514F"/>
    <w:rsid w:val="005B5550"/>
    <w:rsid w:val="005D378B"/>
    <w:rsid w:val="00622111"/>
    <w:rsid w:val="006451D1"/>
    <w:rsid w:val="00652DE1"/>
    <w:rsid w:val="00683D95"/>
    <w:rsid w:val="006A3BD0"/>
    <w:rsid w:val="006B6D16"/>
    <w:rsid w:val="006D4BA5"/>
    <w:rsid w:val="006D733E"/>
    <w:rsid w:val="0077080A"/>
    <w:rsid w:val="00780AAD"/>
    <w:rsid w:val="007C43D3"/>
    <w:rsid w:val="007D2631"/>
    <w:rsid w:val="00821B29"/>
    <w:rsid w:val="008858AA"/>
    <w:rsid w:val="00886458"/>
    <w:rsid w:val="008953A9"/>
    <w:rsid w:val="008B133C"/>
    <w:rsid w:val="008B28F4"/>
    <w:rsid w:val="008E3661"/>
    <w:rsid w:val="00913A2D"/>
    <w:rsid w:val="00925243"/>
    <w:rsid w:val="009348D4"/>
    <w:rsid w:val="00942702"/>
    <w:rsid w:val="009661BF"/>
    <w:rsid w:val="0097335A"/>
    <w:rsid w:val="0099267C"/>
    <w:rsid w:val="009A3947"/>
    <w:rsid w:val="009A4E97"/>
    <w:rsid w:val="00A224AE"/>
    <w:rsid w:val="00A31E82"/>
    <w:rsid w:val="00AB20C6"/>
    <w:rsid w:val="00AC4026"/>
    <w:rsid w:val="00B00170"/>
    <w:rsid w:val="00B07A0E"/>
    <w:rsid w:val="00B10427"/>
    <w:rsid w:val="00B832C0"/>
    <w:rsid w:val="00C26631"/>
    <w:rsid w:val="00C644C2"/>
    <w:rsid w:val="00C65A38"/>
    <w:rsid w:val="00D22544"/>
    <w:rsid w:val="00D65CCD"/>
    <w:rsid w:val="00D70C1C"/>
    <w:rsid w:val="00D86BF2"/>
    <w:rsid w:val="00D942FD"/>
    <w:rsid w:val="00DB000B"/>
    <w:rsid w:val="00DB1F4A"/>
    <w:rsid w:val="00DC78AC"/>
    <w:rsid w:val="00DE1699"/>
    <w:rsid w:val="00E00B81"/>
    <w:rsid w:val="00ED62A1"/>
    <w:rsid w:val="00EE1E55"/>
    <w:rsid w:val="00EE59ED"/>
    <w:rsid w:val="00EF1AD8"/>
    <w:rsid w:val="00EF3143"/>
    <w:rsid w:val="00F25972"/>
    <w:rsid w:val="00F41134"/>
    <w:rsid w:val="00F70538"/>
    <w:rsid w:val="00F72528"/>
    <w:rsid w:val="00F739DC"/>
    <w:rsid w:val="00F843F7"/>
    <w:rsid w:val="00FC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1FD52"/>
  <w15:chartTrackingRefBased/>
  <w15:docId w15:val="{EE41948C-234B-4971-AD64-61ECEEFD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411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11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11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11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11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11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11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11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11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411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11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11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11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11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11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11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11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11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11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11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11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11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11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11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11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11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1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1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1134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DB00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character" w:styleId="Hyperlink">
    <w:name w:val="Hyperlink"/>
    <w:basedOn w:val="DefaultParagraphFont"/>
    <w:uiPriority w:val="99"/>
    <w:unhideWhenUsed/>
    <w:rsid w:val="00D86B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6BF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821B29"/>
    <w:pPr>
      <w:tabs>
        <w:tab w:val="center" w:pos="4680"/>
        <w:tab w:val="right" w:pos="9360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rsid w:val="00821B29"/>
    <w:rPr>
      <w:kern w:val="0"/>
      <w:sz w:val="22"/>
      <w:szCs w:val="22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1E40E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sociatiacriminalistilor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cr.criminalistilor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Popa Gheorghe</dc:creator>
  <cp:keywords/>
  <dc:description/>
  <cp:lastModifiedBy>Maria Georgeta Stoian</cp:lastModifiedBy>
  <cp:revision>66</cp:revision>
  <cp:lastPrinted>2026-03-05T11:18:00Z</cp:lastPrinted>
  <dcterms:created xsi:type="dcterms:W3CDTF">2026-02-18T14:52:00Z</dcterms:created>
  <dcterms:modified xsi:type="dcterms:W3CDTF">2026-09-15T19:33:00Z</dcterms:modified>
</cp:coreProperties>
</file>